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34" w:rsidRPr="00A35F34" w:rsidRDefault="00A35F34" w:rsidP="00A35F34">
      <w:pPr>
        <w:spacing w:line="360" w:lineRule="auto"/>
        <w:jc w:val="center"/>
        <w:rPr>
          <w:b/>
          <w:sz w:val="28"/>
          <w:szCs w:val="28"/>
        </w:rPr>
      </w:pPr>
      <w:r w:rsidRPr="00A35F34">
        <w:rPr>
          <w:b/>
          <w:sz w:val="28"/>
          <w:szCs w:val="28"/>
        </w:rPr>
        <w:t xml:space="preserve">Ел </w:t>
      </w:r>
      <w:proofErr w:type="spellStart"/>
      <w:r w:rsidRPr="00A35F34">
        <w:rPr>
          <w:b/>
          <w:sz w:val="28"/>
          <w:szCs w:val="28"/>
        </w:rPr>
        <w:t>башыннан</w:t>
      </w:r>
      <w:proofErr w:type="spellEnd"/>
      <w:r w:rsidRPr="00A35F34">
        <w:rPr>
          <w:b/>
          <w:sz w:val="28"/>
          <w:szCs w:val="28"/>
        </w:rPr>
        <w:t xml:space="preserve"> </w:t>
      </w:r>
      <w:proofErr w:type="spellStart"/>
      <w:r w:rsidRPr="00A35F34">
        <w:rPr>
          <w:b/>
          <w:sz w:val="28"/>
          <w:szCs w:val="28"/>
        </w:rPr>
        <w:t>Татарстанда</w:t>
      </w:r>
      <w:proofErr w:type="spellEnd"/>
      <w:r w:rsidRPr="00A35F34">
        <w:rPr>
          <w:b/>
          <w:sz w:val="28"/>
          <w:szCs w:val="28"/>
        </w:rPr>
        <w:t xml:space="preserve"> 2 мең </w:t>
      </w:r>
      <w:proofErr w:type="spellStart"/>
      <w:r w:rsidRPr="00A35F34">
        <w:rPr>
          <w:b/>
          <w:sz w:val="28"/>
          <w:szCs w:val="28"/>
        </w:rPr>
        <w:t>чамасы</w:t>
      </w:r>
      <w:proofErr w:type="spellEnd"/>
      <w:r w:rsidRPr="00A35F34">
        <w:rPr>
          <w:b/>
          <w:sz w:val="28"/>
          <w:szCs w:val="28"/>
        </w:rPr>
        <w:t xml:space="preserve"> гаилә кредит учреждениеләрендә </w:t>
      </w:r>
      <w:proofErr w:type="spellStart"/>
      <w:r w:rsidRPr="00A35F34">
        <w:rPr>
          <w:b/>
          <w:sz w:val="28"/>
          <w:szCs w:val="28"/>
        </w:rPr>
        <w:t>ана</w:t>
      </w:r>
      <w:proofErr w:type="spellEnd"/>
      <w:r w:rsidRPr="00A35F34">
        <w:rPr>
          <w:b/>
          <w:sz w:val="28"/>
          <w:szCs w:val="28"/>
        </w:rPr>
        <w:t xml:space="preserve"> капиталы </w:t>
      </w:r>
      <w:proofErr w:type="spellStart"/>
      <w:r w:rsidRPr="00A35F34">
        <w:rPr>
          <w:b/>
          <w:sz w:val="28"/>
          <w:szCs w:val="28"/>
        </w:rPr>
        <w:t>акчаларын</w:t>
      </w:r>
      <w:proofErr w:type="spellEnd"/>
      <w:r w:rsidRPr="00A35F34">
        <w:rPr>
          <w:b/>
          <w:sz w:val="28"/>
          <w:szCs w:val="28"/>
        </w:rPr>
        <w:t xml:space="preserve"> </w:t>
      </w:r>
      <w:proofErr w:type="spellStart"/>
      <w:r w:rsidRPr="00A35F34">
        <w:rPr>
          <w:b/>
          <w:sz w:val="28"/>
          <w:szCs w:val="28"/>
        </w:rPr>
        <w:t>торак</w:t>
      </w:r>
      <w:proofErr w:type="spellEnd"/>
      <w:r w:rsidRPr="00A35F34">
        <w:rPr>
          <w:b/>
          <w:sz w:val="28"/>
          <w:szCs w:val="28"/>
        </w:rPr>
        <w:t xml:space="preserve"> </w:t>
      </w:r>
      <w:proofErr w:type="spellStart"/>
      <w:r w:rsidRPr="00A35F34">
        <w:rPr>
          <w:b/>
          <w:sz w:val="28"/>
          <w:szCs w:val="28"/>
        </w:rPr>
        <w:t>шартларын</w:t>
      </w:r>
      <w:proofErr w:type="spellEnd"/>
      <w:r w:rsidRPr="00A35F34">
        <w:rPr>
          <w:b/>
          <w:sz w:val="28"/>
          <w:szCs w:val="28"/>
        </w:rPr>
        <w:t xml:space="preserve"> </w:t>
      </w:r>
      <w:proofErr w:type="spellStart"/>
      <w:r w:rsidRPr="00A35F34">
        <w:rPr>
          <w:b/>
          <w:sz w:val="28"/>
          <w:szCs w:val="28"/>
        </w:rPr>
        <w:t>яхшыртуга</w:t>
      </w:r>
      <w:proofErr w:type="spellEnd"/>
      <w:r w:rsidRPr="00A35F34">
        <w:rPr>
          <w:b/>
          <w:sz w:val="28"/>
          <w:szCs w:val="28"/>
        </w:rPr>
        <w:t xml:space="preserve"> </w:t>
      </w:r>
      <w:proofErr w:type="spellStart"/>
      <w:r w:rsidRPr="00A35F34">
        <w:rPr>
          <w:b/>
          <w:sz w:val="28"/>
          <w:szCs w:val="28"/>
        </w:rPr>
        <w:t>куллану</w:t>
      </w:r>
      <w:proofErr w:type="spellEnd"/>
      <w:r w:rsidRPr="00A35F34">
        <w:rPr>
          <w:b/>
          <w:sz w:val="28"/>
          <w:szCs w:val="28"/>
        </w:rPr>
        <w:t xml:space="preserve"> </w:t>
      </w:r>
      <w:proofErr w:type="spellStart"/>
      <w:r w:rsidRPr="00A35F34">
        <w:rPr>
          <w:b/>
          <w:sz w:val="28"/>
          <w:szCs w:val="28"/>
        </w:rPr>
        <w:t>турында</w:t>
      </w:r>
      <w:proofErr w:type="spellEnd"/>
      <w:r w:rsidRPr="00A35F34">
        <w:rPr>
          <w:b/>
          <w:sz w:val="28"/>
          <w:szCs w:val="28"/>
        </w:rPr>
        <w:t xml:space="preserve"> </w:t>
      </w:r>
      <w:proofErr w:type="spellStart"/>
      <w:r w:rsidRPr="00A35F34">
        <w:rPr>
          <w:b/>
          <w:sz w:val="28"/>
          <w:szCs w:val="28"/>
        </w:rPr>
        <w:t>гариза</w:t>
      </w:r>
      <w:proofErr w:type="spellEnd"/>
      <w:r w:rsidRPr="00A35F34">
        <w:rPr>
          <w:b/>
          <w:sz w:val="28"/>
          <w:szCs w:val="28"/>
        </w:rPr>
        <w:t xml:space="preserve"> </w:t>
      </w:r>
      <w:proofErr w:type="spellStart"/>
      <w:r w:rsidRPr="00A35F34">
        <w:rPr>
          <w:b/>
          <w:sz w:val="28"/>
          <w:szCs w:val="28"/>
        </w:rPr>
        <w:t>бирде</w:t>
      </w:r>
      <w:proofErr w:type="spellEnd"/>
    </w:p>
    <w:p w:rsidR="00A35F34" w:rsidRPr="00A35F34" w:rsidRDefault="00A35F34" w:rsidP="00A35F34">
      <w:pPr>
        <w:spacing w:line="360" w:lineRule="auto"/>
        <w:rPr>
          <w:b/>
          <w:sz w:val="28"/>
          <w:szCs w:val="28"/>
        </w:rPr>
      </w:pPr>
      <w:r w:rsidRPr="00A35F34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2857500" cy="1905000"/>
            <wp:effectExtent l="19050" t="0" r="0" b="0"/>
            <wp:wrapSquare wrapText="bothSides"/>
            <wp:docPr id="1" name="Рисунок 1" descr="C:\2024\СМИ\Пресс релизы\июль\16-07-2024 МСК\1607 М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июль\16-07-2024 МСК\1607 МС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5F34" w:rsidRPr="00A35F34" w:rsidRDefault="00A35F34" w:rsidP="00A35F34">
      <w:pPr>
        <w:spacing w:line="360" w:lineRule="auto"/>
        <w:ind w:firstLine="567"/>
        <w:jc w:val="both"/>
        <w:rPr>
          <w:sz w:val="28"/>
          <w:szCs w:val="28"/>
        </w:rPr>
      </w:pPr>
      <w:r w:rsidRPr="00A35F34">
        <w:rPr>
          <w:sz w:val="28"/>
          <w:szCs w:val="28"/>
        </w:rPr>
        <w:t xml:space="preserve">2024 ел </w:t>
      </w:r>
      <w:proofErr w:type="spellStart"/>
      <w:r w:rsidRPr="00A35F34">
        <w:rPr>
          <w:sz w:val="28"/>
          <w:szCs w:val="28"/>
        </w:rPr>
        <w:t>башыннан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Татарстанда</w:t>
      </w:r>
      <w:proofErr w:type="spellEnd"/>
      <w:r w:rsidRPr="00A35F34">
        <w:rPr>
          <w:sz w:val="28"/>
          <w:szCs w:val="28"/>
        </w:rPr>
        <w:t xml:space="preserve"> 1898 гаилә</w:t>
      </w:r>
      <w:proofErr w:type="gramStart"/>
      <w:r w:rsidRPr="00A35F34">
        <w:rPr>
          <w:sz w:val="28"/>
          <w:szCs w:val="28"/>
        </w:rPr>
        <w:t xml:space="preserve"> ,</w:t>
      </w:r>
      <w:proofErr w:type="gram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ана</w:t>
      </w:r>
      <w:proofErr w:type="spellEnd"/>
      <w:r w:rsidRPr="00A35F34">
        <w:rPr>
          <w:sz w:val="28"/>
          <w:szCs w:val="28"/>
        </w:rPr>
        <w:t xml:space="preserve"> капиталы </w:t>
      </w:r>
      <w:proofErr w:type="spellStart"/>
      <w:r w:rsidRPr="00A35F34">
        <w:rPr>
          <w:sz w:val="28"/>
          <w:szCs w:val="28"/>
        </w:rPr>
        <w:t>хисабына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торак</w:t>
      </w:r>
      <w:proofErr w:type="spellEnd"/>
      <w:r w:rsidRPr="00A35F34">
        <w:rPr>
          <w:sz w:val="28"/>
          <w:szCs w:val="28"/>
        </w:rPr>
        <w:t xml:space="preserve"> төзү яки </w:t>
      </w:r>
      <w:proofErr w:type="spellStart"/>
      <w:r w:rsidRPr="00A35F34">
        <w:rPr>
          <w:sz w:val="28"/>
          <w:szCs w:val="28"/>
        </w:rPr>
        <w:t>сатып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алу</w:t>
      </w:r>
      <w:proofErr w:type="spellEnd"/>
      <w:r w:rsidRPr="00A35F34">
        <w:rPr>
          <w:sz w:val="28"/>
          <w:szCs w:val="28"/>
        </w:rPr>
        <w:t xml:space="preserve"> өчен заем бирүләрен </w:t>
      </w:r>
      <w:proofErr w:type="spellStart"/>
      <w:r w:rsidRPr="00A35F34">
        <w:rPr>
          <w:sz w:val="28"/>
          <w:szCs w:val="28"/>
        </w:rPr>
        <w:t>сорап</w:t>
      </w:r>
      <w:proofErr w:type="spellEnd"/>
      <w:r w:rsidRPr="00A35F34">
        <w:rPr>
          <w:sz w:val="28"/>
          <w:szCs w:val="28"/>
        </w:rPr>
        <w:t xml:space="preserve"> ,  </w:t>
      </w:r>
      <w:proofErr w:type="spellStart"/>
      <w:r w:rsidRPr="00A35F34">
        <w:rPr>
          <w:sz w:val="28"/>
          <w:szCs w:val="28"/>
        </w:rPr>
        <w:t>турыдан-туры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банкларга</w:t>
      </w:r>
      <w:proofErr w:type="spellEnd"/>
      <w:r w:rsidRPr="00A35F34">
        <w:rPr>
          <w:sz w:val="28"/>
          <w:szCs w:val="28"/>
        </w:rPr>
        <w:t xml:space="preserve"> мөрәҗәгать иткән.</w:t>
      </w:r>
    </w:p>
    <w:p w:rsidR="00A35F34" w:rsidRPr="00A35F34" w:rsidRDefault="00A35F34" w:rsidP="00A35F34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A35F34">
        <w:rPr>
          <w:sz w:val="28"/>
          <w:szCs w:val="28"/>
        </w:rPr>
        <w:t>Ана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капиталын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торак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шартларын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яхшыртуга</w:t>
      </w:r>
      <w:proofErr w:type="spellEnd"/>
      <w:r w:rsidRPr="00A35F34">
        <w:rPr>
          <w:sz w:val="28"/>
          <w:szCs w:val="28"/>
        </w:rPr>
        <w:t xml:space="preserve">  бала </w:t>
      </w:r>
      <w:proofErr w:type="spellStart"/>
      <w:r w:rsidRPr="00A35F34">
        <w:rPr>
          <w:sz w:val="28"/>
          <w:szCs w:val="28"/>
        </w:rPr>
        <w:t>тууга</w:t>
      </w:r>
      <w:proofErr w:type="spellEnd"/>
      <w:r w:rsidRPr="00A35F34">
        <w:rPr>
          <w:sz w:val="28"/>
          <w:szCs w:val="28"/>
        </w:rPr>
        <w:t xml:space="preserve"> (</w:t>
      </w:r>
      <w:proofErr w:type="spellStart"/>
      <w:r w:rsidRPr="00A35F34">
        <w:rPr>
          <w:sz w:val="28"/>
          <w:szCs w:val="28"/>
        </w:rPr>
        <w:t>уллыкка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алуга</w:t>
      </w:r>
      <w:proofErr w:type="spellEnd"/>
      <w:r w:rsidRPr="00A35F34">
        <w:rPr>
          <w:sz w:val="28"/>
          <w:szCs w:val="28"/>
        </w:rPr>
        <w:t>) бәйле  дәүләт ярдәменең ө</w:t>
      </w:r>
      <w:proofErr w:type="gramStart"/>
      <w:r w:rsidRPr="00A35F34">
        <w:rPr>
          <w:sz w:val="28"/>
          <w:szCs w:val="28"/>
        </w:rPr>
        <w:t>ст</w:t>
      </w:r>
      <w:proofErr w:type="gramEnd"/>
      <w:r w:rsidRPr="00A35F34">
        <w:rPr>
          <w:sz w:val="28"/>
          <w:szCs w:val="28"/>
        </w:rPr>
        <w:t xml:space="preserve">әмә </w:t>
      </w:r>
      <w:proofErr w:type="spellStart"/>
      <w:r w:rsidRPr="00A35F34">
        <w:rPr>
          <w:sz w:val="28"/>
          <w:szCs w:val="28"/>
        </w:rPr>
        <w:t>чараларына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хокук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барлыкка</w:t>
      </w:r>
      <w:proofErr w:type="spellEnd"/>
      <w:r w:rsidRPr="00A35F34">
        <w:rPr>
          <w:sz w:val="28"/>
          <w:szCs w:val="28"/>
        </w:rPr>
        <w:t xml:space="preserve"> килгән </w:t>
      </w:r>
      <w:proofErr w:type="spellStart"/>
      <w:r w:rsidRPr="00A35F34">
        <w:rPr>
          <w:sz w:val="28"/>
          <w:szCs w:val="28"/>
        </w:rPr>
        <w:t>балага</w:t>
      </w:r>
      <w:proofErr w:type="spellEnd"/>
      <w:r w:rsidRPr="00A35F34">
        <w:rPr>
          <w:sz w:val="28"/>
          <w:szCs w:val="28"/>
        </w:rPr>
        <w:t xml:space="preserve"> өч </w:t>
      </w:r>
      <w:proofErr w:type="spellStart"/>
      <w:r w:rsidRPr="00A35F34">
        <w:rPr>
          <w:sz w:val="28"/>
          <w:szCs w:val="28"/>
        </w:rPr>
        <w:t>яшь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тулгач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кына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файдаланырга</w:t>
      </w:r>
      <w:proofErr w:type="spellEnd"/>
      <w:r w:rsidRPr="00A35F34">
        <w:rPr>
          <w:sz w:val="28"/>
          <w:szCs w:val="28"/>
        </w:rPr>
        <w:t xml:space="preserve"> мөмкин. </w:t>
      </w:r>
      <w:proofErr w:type="spellStart"/>
      <w:r w:rsidRPr="00A35F34">
        <w:rPr>
          <w:sz w:val="28"/>
          <w:szCs w:val="28"/>
        </w:rPr>
        <w:t>Торак</w:t>
      </w:r>
      <w:proofErr w:type="spellEnd"/>
      <w:r w:rsidRPr="00A35F34">
        <w:rPr>
          <w:sz w:val="28"/>
          <w:szCs w:val="28"/>
        </w:rPr>
        <w:t xml:space="preserve"> кредиты яисә заем </w:t>
      </w:r>
      <w:proofErr w:type="spellStart"/>
      <w:r w:rsidRPr="00A35F34">
        <w:rPr>
          <w:sz w:val="28"/>
          <w:szCs w:val="28"/>
        </w:rPr>
        <w:t>буенча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беренче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кертемне</w:t>
      </w:r>
      <w:proofErr w:type="spellEnd"/>
      <w:r w:rsidRPr="00A35F34">
        <w:rPr>
          <w:sz w:val="28"/>
          <w:szCs w:val="28"/>
        </w:rPr>
        <w:t xml:space="preserve"> түләү, </w:t>
      </w:r>
      <w:proofErr w:type="spellStart"/>
      <w:r w:rsidRPr="00A35F34">
        <w:rPr>
          <w:sz w:val="28"/>
          <w:szCs w:val="28"/>
        </w:rPr>
        <w:t>шулай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ук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ана</w:t>
      </w:r>
      <w:proofErr w:type="spellEnd"/>
      <w:r w:rsidRPr="00A35F34">
        <w:rPr>
          <w:sz w:val="28"/>
          <w:szCs w:val="28"/>
        </w:rPr>
        <w:t xml:space="preserve"> капиталы </w:t>
      </w:r>
      <w:proofErr w:type="spellStart"/>
      <w:r w:rsidRPr="00A35F34">
        <w:rPr>
          <w:sz w:val="28"/>
          <w:szCs w:val="28"/>
        </w:rPr>
        <w:t>акчаларын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торак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кредитларын</w:t>
      </w:r>
      <w:proofErr w:type="spellEnd"/>
      <w:r w:rsidRPr="00A35F34">
        <w:rPr>
          <w:sz w:val="28"/>
          <w:szCs w:val="28"/>
        </w:rPr>
        <w:t xml:space="preserve"> һәм </w:t>
      </w:r>
      <w:proofErr w:type="spellStart"/>
      <w:r w:rsidRPr="00A35F34">
        <w:rPr>
          <w:sz w:val="28"/>
          <w:szCs w:val="28"/>
        </w:rPr>
        <w:t>заемнарын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каплауга</w:t>
      </w:r>
      <w:proofErr w:type="spellEnd"/>
      <w:r w:rsidRPr="00A35F34">
        <w:rPr>
          <w:sz w:val="28"/>
          <w:szCs w:val="28"/>
        </w:rPr>
        <w:t xml:space="preserve"> җибә</w:t>
      </w:r>
      <w:proofErr w:type="gramStart"/>
      <w:r w:rsidRPr="00A35F34">
        <w:rPr>
          <w:sz w:val="28"/>
          <w:szCs w:val="28"/>
        </w:rPr>
        <w:t>р</w:t>
      </w:r>
      <w:proofErr w:type="gramEnd"/>
      <w:r w:rsidRPr="00A35F34">
        <w:rPr>
          <w:sz w:val="28"/>
          <w:szCs w:val="28"/>
        </w:rPr>
        <w:t xml:space="preserve">ү искәрмә </w:t>
      </w:r>
      <w:proofErr w:type="spellStart"/>
      <w:r w:rsidRPr="00A35F34">
        <w:rPr>
          <w:sz w:val="28"/>
          <w:szCs w:val="28"/>
        </w:rPr>
        <w:t>булып</w:t>
      </w:r>
      <w:proofErr w:type="spellEnd"/>
      <w:r w:rsidRPr="00A35F34">
        <w:rPr>
          <w:sz w:val="28"/>
          <w:szCs w:val="28"/>
        </w:rPr>
        <w:t xml:space="preserve"> тора. </w:t>
      </w:r>
      <w:proofErr w:type="spellStart"/>
      <w:r w:rsidRPr="00A35F34">
        <w:rPr>
          <w:sz w:val="28"/>
          <w:szCs w:val="28"/>
        </w:rPr>
        <w:t>Мондый</w:t>
      </w:r>
      <w:proofErr w:type="spellEnd"/>
      <w:r w:rsidRPr="00A35F34">
        <w:rPr>
          <w:sz w:val="28"/>
          <w:szCs w:val="28"/>
        </w:rPr>
        <w:t xml:space="preserve">  </w:t>
      </w:r>
      <w:proofErr w:type="spellStart"/>
      <w:r w:rsidRPr="00A35F34">
        <w:rPr>
          <w:sz w:val="28"/>
          <w:szCs w:val="28"/>
        </w:rPr>
        <w:t>очракта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ана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капиталыннан</w:t>
      </w:r>
      <w:proofErr w:type="spellEnd"/>
      <w:r w:rsidRPr="00A35F34">
        <w:rPr>
          <w:sz w:val="28"/>
          <w:szCs w:val="28"/>
        </w:rPr>
        <w:t xml:space="preserve"> бала </w:t>
      </w:r>
      <w:proofErr w:type="spellStart"/>
      <w:r w:rsidRPr="00A35F34">
        <w:rPr>
          <w:sz w:val="28"/>
          <w:szCs w:val="28"/>
        </w:rPr>
        <w:t>тууга</w:t>
      </w:r>
      <w:proofErr w:type="spellEnd"/>
      <w:r w:rsidRPr="00A35F34">
        <w:rPr>
          <w:sz w:val="28"/>
          <w:szCs w:val="28"/>
        </w:rPr>
        <w:t xml:space="preserve"> (</w:t>
      </w:r>
      <w:proofErr w:type="spellStart"/>
      <w:r w:rsidRPr="00A35F34">
        <w:rPr>
          <w:sz w:val="28"/>
          <w:szCs w:val="28"/>
        </w:rPr>
        <w:t>уллыкка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алуга</w:t>
      </w:r>
      <w:proofErr w:type="spellEnd"/>
      <w:r w:rsidRPr="00A35F34">
        <w:rPr>
          <w:sz w:val="28"/>
          <w:szCs w:val="28"/>
        </w:rPr>
        <w:t xml:space="preserve">) бәйле  дәүләт ярдәменең өстәмә </w:t>
      </w:r>
      <w:proofErr w:type="spellStart"/>
      <w:r w:rsidRPr="00A35F34">
        <w:rPr>
          <w:sz w:val="28"/>
          <w:szCs w:val="28"/>
        </w:rPr>
        <w:t>чараларына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хокукы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барлыкка</w:t>
      </w:r>
      <w:proofErr w:type="spellEnd"/>
      <w:r w:rsidRPr="00A35F34">
        <w:rPr>
          <w:sz w:val="28"/>
          <w:szCs w:val="28"/>
        </w:rPr>
        <w:t xml:space="preserve"> килгән бала </w:t>
      </w:r>
      <w:proofErr w:type="spellStart"/>
      <w:r w:rsidRPr="00A35F34">
        <w:rPr>
          <w:sz w:val="28"/>
          <w:szCs w:val="28"/>
        </w:rPr>
        <w:t>туганнан</w:t>
      </w:r>
      <w:proofErr w:type="spellEnd"/>
      <w:r w:rsidRPr="00A35F34">
        <w:rPr>
          <w:sz w:val="28"/>
          <w:szCs w:val="28"/>
        </w:rPr>
        <w:t xml:space="preserve"> соң </w:t>
      </w:r>
      <w:proofErr w:type="spellStart"/>
      <w:r w:rsidRPr="00A35F34">
        <w:rPr>
          <w:sz w:val="28"/>
          <w:szCs w:val="28"/>
        </w:rPr>
        <w:t>ук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файдаланырга</w:t>
      </w:r>
      <w:proofErr w:type="spellEnd"/>
      <w:r w:rsidRPr="00A35F34">
        <w:rPr>
          <w:sz w:val="28"/>
          <w:szCs w:val="28"/>
        </w:rPr>
        <w:t xml:space="preserve"> мөмкин</w:t>
      </w:r>
      <w:proofErr w:type="gramStart"/>
      <w:r w:rsidRPr="00A35F34">
        <w:rPr>
          <w:sz w:val="28"/>
          <w:szCs w:val="28"/>
        </w:rPr>
        <w:t>.И</w:t>
      </w:r>
      <w:proofErr w:type="gramEnd"/>
      <w:r w:rsidRPr="00A35F34">
        <w:rPr>
          <w:sz w:val="28"/>
          <w:szCs w:val="28"/>
        </w:rPr>
        <w:t xml:space="preserve">сегезгә төшерәбез, </w:t>
      </w:r>
      <w:proofErr w:type="spellStart"/>
      <w:r w:rsidRPr="00A35F34">
        <w:rPr>
          <w:sz w:val="28"/>
          <w:szCs w:val="28"/>
        </w:rPr>
        <w:t>ана</w:t>
      </w:r>
      <w:proofErr w:type="spellEnd"/>
      <w:r w:rsidRPr="00A35F34">
        <w:rPr>
          <w:sz w:val="28"/>
          <w:szCs w:val="28"/>
        </w:rPr>
        <w:t xml:space="preserve"> капиталы </w:t>
      </w:r>
      <w:proofErr w:type="spellStart"/>
      <w:r w:rsidRPr="00A35F34">
        <w:rPr>
          <w:sz w:val="28"/>
          <w:szCs w:val="28"/>
        </w:rPr>
        <w:t>акчаларын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файдалану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турында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гариза</w:t>
      </w:r>
      <w:proofErr w:type="spellEnd"/>
      <w:r w:rsidRPr="00A35F34">
        <w:rPr>
          <w:sz w:val="28"/>
          <w:szCs w:val="28"/>
        </w:rPr>
        <w:t xml:space="preserve"> баланың </w:t>
      </w:r>
      <w:proofErr w:type="spellStart"/>
      <w:r w:rsidRPr="00A35F34">
        <w:rPr>
          <w:sz w:val="28"/>
          <w:szCs w:val="28"/>
        </w:rPr>
        <w:t>тууына</w:t>
      </w:r>
      <w:proofErr w:type="spellEnd"/>
      <w:r w:rsidRPr="00A35F34">
        <w:rPr>
          <w:sz w:val="28"/>
          <w:szCs w:val="28"/>
        </w:rPr>
        <w:t xml:space="preserve"> (</w:t>
      </w:r>
      <w:proofErr w:type="spellStart"/>
      <w:r w:rsidRPr="00A35F34">
        <w:rPr>
          <w:sz w:val="28"/>
          <w:szCs w:val="28"/>
        </w:rPr>
        <w:t>уллыкка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алынуына</w:t>
      </w:r>
      <w:proofErr w:type="spellEnd"/>
      <w:r w:rsidRPr="00A35F34">
        <w:rPr>
          <w:sz w:val="28"/>
          <w:szCs w:val="28"/>
        </w:rPr>
        <w:t xml:space="preserve">) бәйле рәвештә дәүләт ярдәменең өстәмә </w:t>
      </w:r>
      <w:proofErr w:type="spellStart"/>
      <w:r w:rsidRPr="00A35F34">
        <w:rPr>
          <w:sz w:val="28"/>
          <w:szCs w:val="28"/>
        </w:rPr>
        <w:t>чараларына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хокук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барлыкка</w:t>
      </w:r>
      <w:proofErr w:type="spellEnd"/>
      <w:r w:rsidRPr="00A35F34">
        <w:rPr>
          <w:sz w:val="28"/>
          <w:szCs w:val="28"/>
        </w:rPr>
        <w:t xml:space="preserve"> килгән көннән </w:t>
      </w:r>
      <w:proofErr w:type="gramStart"/>
      <w:r w:rsidRPr="00A35F34">
        <w:rPr>
          <w:sz w:val="28"/>
          <w:szCs w:val="28"/>
        </w:rPr>
        <w:t>со</w:t>
      </w:r>
      <w:proofErr w:type="gramEnd"/>
      <w:r w:rsidRPr="00A35F34">
        <w:rPr>
          <w:sz w:val="28"/>
          <w:szCs w:val="28"/>
        </w:rPr>
        <w:t xml:space="preserve">ң теләсә </w:t>
      </w:r>
      <w:proofErr w:type="spellStart"/>
      <w:r w:rsidRPr="00A35F34">
        <w:rPr>
          <w:sz w:val="28"/>
          <w:szCs w:val="28"/>
        </w:rPr>
        <w:t>кайсы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вакытта</w:t>
      </w:r>
      <w:proofErr w:type="spellEnd"/>
      <w:r w:rsidRPr="00A35F34">
        <w:rPr>
          <w:sz w:val="28"/>
          <w:szCs w:val="28"/>
        </w:rPr>
        <w:t xml:space="preserve"> бирелергә мөмкин.</w:t>
      </w:r>
    </w:p>
    <w:p w:rsidR="00A35F34" w:rsidRPr="00A35F34" w:rsidRDefault="00A35F34" w:rsidP="00A35F34">
      <w:pPr>
        <w:spacing w:line="360" w:lineRule="auto"/>
        <w:ind w:firstLine="567"/>
        <w:jc w:val="both"/>
        <w:rPr>
          <w:sz w:val="28"/>
          <w:szCs w:val="28"/>
        </w:rPr>
      </w:pPr>
      <w:r w:rsidRPr="00A35F34">
        <w:rPr>
          <w:i/>
          <w:sz w:val="28"/>
          <w:szCs w:val="28"/>
          <w:lang w:val="en-US"/>
        </w:rPr>
        <w:t>«</w:t>
      </w:r>
      <w:proofErr w:type="spellStart"/>
      <w:r w:rsidRPr="00A35F34">
        <w:rPr>
          <w:i/>
          <w:sz w:val="28"/>
          <w:szCs w:val="28"/>
        </w:rPr>
        <w:t>Ана</w:t>
      </w:r>
      <w:proofErr w:type="spellEnd"/>
      <w:r w:rsidRPr="00A35F34">
        <w:rPr>
          <w:i/>
          <w:sz w:val="28"/>
          <w:szCs w:val="28"/>
          <w:lang w:val="en-US"/>
        </w:rPr>
        <w:t xml:space="preserve"> </w:t>
      </w:r>
      <w:r w:rsidRPr="00A35F34">
        <w:rPr>
          <w:i/>
          <w:sz w:val="28"/>
          <w:szCs w:val="28"/>
        </w:rPr>
        <w:t>капиталы</w:t>
      </w:r>
      <w:r w:rsidRPr="00A35F34">
        <w:rPr>
          <w:i/>
          <w:sz w:val="28"/>
          <w:szCs w:val="28"/>
          <w:lang w:val="en-US"/>
        </w:rPr>
        <w:t xml:space="preserve"> </w:t>
      </w:r>
      <w:proofErr w:type="spellStart"/>
      <w:r w:rsidRPr="00A35F34">
        <w:rPr>
          <w:i/>
          <w:sz w:val="28"/>
          <w:szCs w:val="28"/>
        </w:rPr>
        <w:t>акчасын</w:t>
      </w:r>
      <w:proofErr w:type="spellEnd"/>
      <w:r w:rsidRPr="00A35F34">
        <w:rPr>
          <w:i/>
          <w:sz w:val="28"/>
          <w:szCs w:val="28"/>
          <w:lang w:val="en-US"/>
        </w:rPr>
        <w:t xml:space="preserve"> </w:t>
      </w:r>
      <w:proofErr w:type="spellStart"/>
      <w:r w:rsidRPr="00A35F34">
        <w:rPr>
          <w:i/>
          <w:sz w:val="28"/>
          <w:szCs w:val="28"/>
        </w:rPr>
        <w:t>файдалану</w:t>
      </w:r>
      <w:proofErr w:type="spellEnd"/>
      <w:r w:rsidRPr="00A35F34">
        <w:rPr>
          <w:i/>
          <w:sz w:val="28"/>
          <w:szCs w:val="28"/>
          <w:lang w:val="en-US"/>
        </w:rPr>
        <w:t xml:space="preserve"> </w:t>
      </w:r>
      <w:proofErr w:type="spellStart"/>
      <w:r w:rsidRPr="00A35F34">
        <w:rPr>
          <w:i/>
          <w:sz w:val="28"/>
          <w:szCs w:val="28"/>
        </w:rPr>
        <w:t>буенча</w:t>
      </w:r>
      <w:proofErr w:type="spellEnd"/>
      <w:r w:rsidRPr="00A35F34">
        <w:rPr>
          <w:i/>
          <w:sz w:val="28"/>
          <w:szCs w:val="28"/>
          <w:lang w:val="en-US"/>
        </w:rPr>
        <w:t xml:space="preserve"> </w:t>
      </w:r>
      <w:proofErr w:type="spellStart"/>
      <w:r w:rsidRPr="00A35F34">
        <w:rPr>
          <w:i/>
          <w:sz w:val="28"/>
          <w:szCs w:val="28"/>
        </w:rPr>
        <w:t>республикада</w:t>
      </w:r>
      <w:proofErr w:type="spellEnd"/>
      <w:r w:rsidRPr="00A35F34">
        <w:rPr>
          <w:i/>
          <w:sz w:val="28"/>
          <w:szCs w:val="28"/>
          <w:lang w:val="en-US"/>
        </w:rPr>
        <w:t xml:space="preserve"> </w:t>
      </w:r>
      <w:r w:rsidRPr="00A35F34">
        <w:rPr>
          <w:i/>
          <w:sz w:val="28"/>
          <w:szCs w:val="28"/>
        </w:rPr>
        <w:t>иң</w:t>
      </w:r>
      <w:r w:rsidRPr="00A35F34">
        <w:rPr>
          <w:i/>
          <w:sz w:val="28"/>
          <w:szCs w:val="28"/>
          <w:lang w:val="en-US"/>
        </w:rPr>
        <w:t xml:space="preserve"> </w:t>
      </w:r>
      <w:r w:rsidRPr="00A35F34">
        <w:rPr>
          <w:i/>
          <w:sz w:val="28"/>
          <w:szCs w:val="28"/>
        </w:rPr>
        <w:t>популяр</w:t>
      </w:r>
      <w:r w:rsidRPr="00A35F34">
        <w:rPr>
          <w:i/>
          <w:sz w:val="28"/>
          <w:szCs w:val="28"/>
          <w:lang w:val="en-US"/>
        </w:rPr>
        <w:t xml:space="preserve"> </w:t>
      </w:r>
      <w:r w:rsidRPr="00A35F34">
        <w:rPr>
          <w:i/>
          <w:sz w:val="28"/>
          <w:szCs w:val="28"/>
        </w:rPr>
        <w:t>юнәлешләрнең</w:t>
      </w:r>
      <w:r w:rsidRPr="00A35F34">
        <w:rPr>
          <w:i/>
          <w:sz w:val="28"/>
          <w:szCs w:val="28"/>
          <w:lang w:val="en-US"/>
        </w:rPr>
        <w:t xml:space="preserve"> </w:t>
      </w:r>
      <w:r w:rsidRPr="00A35F34">
        <w:rPr>
          <w:i/>
          <w:sz w:val="28"/>
          <w:szCs w:val="28"/>
        </w:rPr>
        <w:t>берсе</w:t>
      </w:r>
      <w:r w:rsidRPr="00A35F34">
        <w:rPr>
          <w:i/>
          <w:sz w:val="28"/>
          <w:szCs w:val="28"/>
          <w:lang w:val="en-US"/>
        </w:rPr>
        <w:t xml:space="preserve"> - </w:t>
      </w:r>
      <w:r w:rsidRPr="00A35F34">
        <w:rPr>
          <w:i/>
          <w:sz w:val="28"/>
          <w:szCs w:val="28"/>
        </w:rPr>
        <w:t>элеккечә</w:t>
      </w:r>
      <w:r w:rsidRPr="00A35F34">
        <w:rPr>
          <w:i/>
          <w:sz w:val="28"/>
          <w:szCs w:val="28"/>
          <w:lang w:val="en-US"/>
        </w:rPr>
        <w:t xml:space="preserve"> </w:t>
      </w:r>
      <w:proofErr w:type="spellStart"/>
      <w:r w:rsidRPr="00A35F34">
        <w:rPr>
          <w:i/>
          <w:sz w:val="28"/>
          <w:szCs w:val="28"/>
        </w:rPr>
        <w:t>торак</w:t>
      </w:r>
      <w:proofErr w:type="spellEnd"/>
      <w:r w:rsidRPr="00A35F34">
        <w:rPr>
          <w:i/>
          <w:sz w:val="28"/>
          <w:szCs w:val="28"/>
          <w:lang w:val="en-US"/>
        </w:rPr>
        <w:t xml:space="preserve"> </w:t>
      </w:r>
      <w:proofErr w:type="spellStart"/>
      <w:r w:rsidRPr="00A35F34">
        <w:rPr>
          <w:i/>
          <w:sz w:val="28"/>
          <w:szCs w:val="28"/>
        </w:rPr>
        <w:t>шартларын</w:t>
      </w:r>
      <w:proofErr w:type="spellEnd"/>
      <w:r w:rsidRPr="00A35F34">
        <w:rPr>
          <w:i/>
          <w:sz w:val="28"/>
          <w:szCs w:val="28"/>
          <w:lang w:val="en-US"/>
        </w:rPr>
        <w:t xml:space="preserve"> </w:t>
      </w:r>
      <w:proofErr w:type="spellStart"/>
      <w:r w:rsidRPr="00A35F34">
        <w:rPr>
          <w:i/>
          <w:sz w:val="28"/>
          <w:szCs w:val="28"/>
        </w:rPr>
        <w:t>яхшырту</w:t>
      </w:r>
      <w:proofErr w:type="spellEnd"/>
      <w:r w:rsidRPr="00A35F34">
        <w:rPr>
          <w:i/>
          <w:sz w:val="28"/>
          <w:szCs w:val="28"/>
          <w:lang w:val="en-US"/>
        </w:rPr>
        <w:t xml:space="preserve">, </w:t>
      </w:r>
      <w:r w:rsidRPr="00A35F34">
        <w:rPr>
          <w:i/>
          <w:sz w:val="28"/>
          <w:szCs w:val="28"/>
        </w:rPr>
        <w:t>әлеге</w:t>
      </w:r>
      <w:r w:rsidRPr="00A35F34">
        <w:rPr>
          <w:i/>
          <w:sz w:val="28"/>
          <w:szCs w:val="28"/>
          <w:lang w:val="en-US"/>
        </w:rPr>
        <w:t xml:space="preserve"> </w:t>
      </w:r>
      <w:r w:rsidRPr="00A35F34">
        <w:rPr>
          <w:i/>
          <w:sz w:val="28"/>
          <w:szCs w:val="28"/>
        </w:rPr>
        <w:t>мөмкинлектән</w:t>
      </w:r>
      <w:r w:rsidRPr="00A35F34">
        <w:rPr>
          <w:i/>
          <w:sz w:val="28"/>
          <w:szCs w:val="28"/>
          <w:lang w:val="en-US"/>
        </w:rPr>
        <w:t xml:space="preserve"> </w:t>
      </w:r>
      <w:r w:rsidRPr="00A35F34">
        <w:rPr>
          <w:i/>
          <w:sz w:val="28"/>
          <w:szCs w:val="28"/>
        </w:rPr>
        <w:t>программа</w:t>
      </w:r>
      <w:r w:rsidRPr="00A35F34">
        <w:rPr>
          <w:i/>
          <w:sz w:val="28"/>
          <w:szCs w:val="28"/>
          <w:lang w:val="en-US"/>
        </w:rPr>
        <w:t xml:space="preserve"> </w:t>
      </w:r>
      <w:proofErr w:type="spellStart"/>
      <w:r w:rsidRPr="00A35F34">
        <w:rPr>
          <w:i/>
          <w:sz w:val="28"/>
          <w:szCs w:val="28"/>
        </w:rPr>
        <w:t>тормышка</w:t>
      </w:r>
      <w:proofErr w:type="spellEnd"/>
      <w:r w:rsidRPr="00A35F34">
        <w:rPr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A35F34">
        <w:rPr>
          <w:i/>
          <w:sz w:val="28"/>
          <w:szCs w:val="28"/>
        </w:rPr>
        <w:t>ашырыла</w:t>
      </w:r>
      <w:proofErr w:type="spellEnd"/>
      <w:r w:rsidRPr="00A35F34">
        <w:rPr>
          <w:i/>
          <w:sz w:val="28"/>
          <w:szCs w:val="28"/>
          <w:lang w:val="en-US"/>
        </w:rPr>
        <w:t xml:space="preserve">  </w:t>
      </w:r>
      <w:proofErr w:type="spellStart"/>
      <w:r w:rsidRPr="00A35F34">
        <w:rPr>
          <w:i/>
          <w:sz w:val="28"/>
          <w:szCs w:val="28"/>
        </w:rPr>
        <w:t>башлаганнан</w:t>
      </w:r>
      <w:proofErr w:type="spellEnd"/>
      <w:proofErr w:type="gramEnd"/>
      <w:r w:rsidRPr="00A35F34">
        <w:rPr>
          <w:i/>
          <w:sz w:val="28"/>
          <w:szCs w:val="28"/>
          <w:lang w:val="en-US"/>
        </w:rPr>
        <w:t xml:space="preserve"> </w:t>
      </w:r>
      <w:proofErr w:type="spellStart"/>
      <w:r w:rsidRPr="00A35F34">
        <w:rPr>
          <w:i/>
          <w:sz w:val="28"/>
          <w:szCs w:val="28"/>
        </w:rPr>
        <w:t>бирле</w:t>
      </w:r>
      <w:proofErr w:type="spellEnd"/>
      <w:r w:rsidRPr="00A35F34">
        <w:rPr>
          <w:i/>
          <w:sz w:val="28"/>
          <w:szCs w:val="28"/>
          <w:lang w:val="en-US"/>
        </w:rPr>
        <w:t xml:space="preserve"> 300 </w:t>
      </w:r>
      <w:r w:rsidRPr="00A35F34">
        <w:rPr>
          <w:i/>
          <w:sz w:val="28"/>
          <w:szCs w:val="28"/>
        </w:rPr>
        <w:t>меңнән</w:t>
      </w:r>
      <w:r w:rsidRPr="00A35F34">
        <w:rPr>
          <w:i/>
          <w:sz w:val="28"/>
          <w:szCs w:val="28"/>
          <w:lang w:val="en-US"/>
        </w:rPr>
        <w:t xml:space="preserve"> </w:t>
      </w:r>
      <w:proofErr w:type="spellStart"/>
      <w:r w:rsidRPr="00A35F34">
        <w:rPr>
          <w:i/>
          <w:sz w:val="28"/>
          <w:szCs w:val="28"/>
        </w:rPr>
        <w:t>артык</w:t>
      </w:r>
      <w:proofErr w:type="spellEnd"/>
      <w:r w:rsidRPr="00A35F34">
        <w:rPr>
          <w:i/>
          <w:sz w:val="28"/>
          <w:szCs w:val="28"/>
          <w:lang w:val="en-US"/>
        </w:rPr>
        <w:t xml:space="preserve"> </w:t>
      </w:r>
      <w:proofErr w:type="spellStart"/>
      <w:r w:rsidRPr="00A35F34">
        <w:rPr>
          <w:i/>
          <w:sz w:val="28"/>
          <w:szCs w:val="28"/>
        </w:rPr>
        <w:t>татарстанлы</w:t>
      </w:r>
      <w:proofErr w:type="spellEnd"/>
      <w:r w:rsidRPr="00A35F34">
        <w:rPr>
          <w:i/>
          <w:sz w:val="28"/>
          <w:szCs w:val="28"/>
          <w:lang w:val="en-US"/>
        </w:rPr>
        <w:t xml:space="preserve"> </w:t>
      </w:r>
      <w:proofErr w:type="spellStart"/>
      <w:r w:rsidRPr="00A35F34">
        <w:rPr>
          <w:i/>
          <w:sz w:val="28"/>
          <w:szCs w:val="28"/>
        </w:rPr>
        <w:t>файдаланды</w:t>
      </w:r>
      <w:proofErr w:type="spellEnd"/>
      <w:r w:rsidRPr="00A35F34">
        <w:rPr>
          <w:i/>
          <w:sz w:val="28"/>
          <w:szCs w:val="28"/>
          <w:lang w:val="en-US"/>
        </w:rPr>
        <w:t xml:space="preserve">. </w:t>
      </w:r>
      <w:proofErr w:type="spellStart"/>
      <w:r w:rsidRPr="00A35F34">
        <w:rPr>
          <w:i/>
          <w:sz w:val="28"/>
          <w:szCs w:val="28"/>
        </w:rPr>
        <w:t>Ана</w:t>
      </w:r>
      <w:proofErr w:type="spellEnd"/>
      <w:r w:rsidRPr="00A35F34">
        <w:rPr>
          <w:i/>
          <w:sz w:val="28"/>
          <w:szCs w:val="28"/>
        </w:rPr>
        <w:t xml:space="preserve"> </w:t>
      </w:r>
      <w:proofErr w:type="spellStart"/>
      <w:r w:rsidRPr="00A35F34">
        <w:rPr>
          <w:i/>
          <w:sz w:val="28"/>
          <w:szCs w:val="28"/>
        </w:rPr>
        <w:t>капиталын</w:t>
      </w:r>
      <w:proofErr w:type="spellEnd"/>
      <w:r w:rsidRPr="00A35F34">
        <w:rPr>
          <w:i/>
          <w:sz w:val="28"/>
          <w:szCs w:val="28"/>
        </w:rPr>
        <w:t xml:space="preserve"> </w:t>
      </w:r>
      <w:proofErr w:type="spellStart"/>
      <w:r w:rsidRPr="00A35F34">
        <w:rPr>
          <w:i/>
          <w:sz w:val="28"/>
          <w:szCs w:val="28"/>
        </w:rPr>
        <w:t>торак</w:t>
      </w:r>
      <w:proofErr w:type="spellEnd"/>
      <w:r w:rsidRPr="00A35F34">
        <w:rPr>
          <w:i/>
          <w:sz w:val="28"/>
          <w:szCs w:val="28"/>
        </w:rPr>
        <w:t xml:space="preserve"> </w:t>
      </w:r>
      <w:proofErr w:type="spellStart"/>
      <w:r w:rsidRPr="00A35F34">
        <w:rPr>
          <w:i/>
          <w:sz w:val="28"/>
          <w:szCs w:val="28"/>
        </w:rPr>
        <w:t>шартларын</w:t>
      </w:r>
      <w:proofErr w:type="spellEnd"/>
      <w:r w:rsidRPr="00A35F34">
        <w:rPr>
          <w:i/>
          <w:sz w:val="28"/>
          <w:szCs w:val="28"/>
        </w:rPr>
        <w:t xml:space="preserve"> </w:t>
      </w:r>
      <w:proofErr w:type="spellStart"/>
      <w:r w:rsidRPr="00A35F34">
        <w:rPr>
          <w:i/>
          <w:sz w:val="28"/>
          <w:szCs w:val="28"/>
        </w:rPr>
        <w:t>яхшыртуга</w:t>
      </w:r>
      <w:proofErr w:type="spellEnd"/>
      <w:r w:rsidRPr="00A35F34">
        <w:rPr>
          <w:i/>
          <w:sz w:val="28"/>
          <w:szCs w:val="28"/>
        </w:rPr>
        <w:t xml:space="preserve"> </w:t>
      </w:r>
      <w:proofErr w:type="spellStart"/>
      <w:r w:rsidRPr="00A35F34">
        <w:rPr>
          <w:i/>
          <w:sz w:val="28"/>
          <w:szCs w:val="28"/>
        </w:rPr>
        <w:t>файдалану</w:t>
      </w:r>
      <w:proofErr w:type="spellEnd"/>
      <w:r w:rsidRPr="00A35F34">
        <w:rPr>
          <w:i/>
          <w:sz w:val="28"/>
          <w:szCs w:val="28"/>
        </w:rPr>
        <w:t xml:space="preserve"> </w:t>
      </w:r>
      <w:proofErr w:type="spellStart"/>
      <w:r w:rsidRPr="00A35F34">
        <w:rPr>
          <w:i/>
          <w:sz w:val="28"/>
          <w:szCs w:val="28"/>
        </w:rPr>
        <w:t>турында</w:t>
      </w:r>
      <w:proofErr w:type="spellEnd"/>
      <w:r w:rsidRPr="00A35F34">
        <w:rPr>
          <w:i/>
          <w:sz w:val="28"/>
          <w:szCs w:val="28"/>
        </w:rPr>
        <w:t xml:space="preserve"> </w:t>
      </w:r>
      <w:proofErr w:type="spellStart"/>
      <w:r w:rsidRPr="00A35F34">
        <w:rPr>
          <w:i/>
          <w:sz w:val="28"/>
          <w:szCs w:val="28"/>
        </w:rPr>
        <w:t>гаризаны</w:t>
      </w:r>
      <w:proofErr w:type="spellEnd"/>
      <w:r w:rsidRPr="00A35F34">
        <w:rPr>
          <w:i/>
          <w:sz w:val="28"/>
          <w:szCs w:val="28"/>
        </w:rPr>
        <w:t xml:space="preserve"> кредит учреждениесендә үк бирү </w:t>
      </w:r>
      <w:proofErr w:type="spellStart"/>
      <w:r w:rsidRPr="00A35F34">
        <w:rPr>
          <w:i/>
          <w:sz w:val="28"/>
          <w:szCs w:val="28"/>
        </w:rPr>
        <w:t>бик</w:t>
      </w:r>
      <w:proofErr w:type="spellEnd"/>
      <w:r w:rsidRPr="00A35F34">
        <w:rPr>
          <w:i/>
          <w:sz w:val="28"/>
          <w:szCs w:val="28"/>
        </w:rPr>
        <w:t xml:space="preserve"> уңайлы. </w:t>
      </w:r>
      <w:proofErr w:type="spellStart"/>
      <w:r w:rsidRPr="00A35F34">
        <w:rPr>
          <w:i/>
          <w:sz w:val="28"/>
          <w:szCs w:val="28"/>
        </w:rPr>
        <w:t>Бу</w:t>
      </w:r>
      <w:proofErr w:type="spellEnd"/>
      <w:r w:rsidRPr="00A35F34">
        <w:rPr>
          <w:i/>
          <w:sz w:val="28"/>
          <w:szCs w:val="28"/>
        </w:rPr>
        <w:t xml:space="preserve"> </w:t>
      </w:r>
      <w:proofErr w:type="spellStart"/>
      <w:r w:rsidRPr="00A35F34">
        <w:rPr>
          <w:i/>
          <w:sz w:val="28"/>
          <w:szCs w:val="28"/>
        </w:rPr>
        <w:t>очракта</w:t>
      </w:r>
      <w:proofErr w:type="spellEnd"/>
      <w:r w:rsidRPr="00A35F34">
        <w:rPr>
          <w:i/>
          <w:sz w:val="28"/>
          <w:szCs w:val="28"/>
        </w:rPr>
        <w:t xml:space="preserve"> гаиләнең клиент хезмәтләренә мө</w:t>
      </w:r>
      <w:proofErr w:type="gramStart"/>
      <w:r w:rsidRPr="00A35F34">
        <w:rPr>
          <w:i/>
          <w:sz w:val="28"/>
          <w:szCs w:val="28"/>
        </w:rPr>
        <w:t>р</w:t>
      </w:r>
      <w:proofErr w:type="gramEnd"/>
      <w:r w:rsidRPr="00A35F34">
        <w:rPr>
          <w:i/>
          <w:sz w:val="28"/>
          <w:szCs w:val="28"/>
        </w:rPr>
        <w:t xml:space="preserve">әҗәгать итү өчен кирәк </w:t>
      </w:r>
      <w:proofErr w:type="spellStart"/>
      <w:r w:rsidRPr="00A35F34">
        <w:rPr>
          <w:i/>
          <w:sz w:val="28"/>
          <w:szCs w:val="28"/>
        </w:rPr>
        <w:t>булган</w:t>
      </w:r>
      <w:proofErr w:type="spellEnd"/>
      <w:r w:rsidRPr="00A35F34">
        <w:rPr>
          <w:i/>
          <w:sz w:val="28"/>
          <w:szCs w:val="28"/>
        </w:rPr>
        <w:t xml:space="preserve"> </w:t>
      </w:r>
      <w:proofErr w:type="spellStart"/>
      <w:r w:rsidRPr="00A35F34">
        <w:rPr>
          <w:i/>
          <w:sz w:val="28"/>
          <w:szCs w:val="28"/>
        </w:rPr>
        <w:t>вакытны</w:t>
      </w:r>
      <w:proofErr w:type="spellEnd"/>
      <w:r w:rsidRPr="00A35F34">
        <w:rPr>
          <w:i/>
          <w:sz w:val="28"/>
          <w:szCs w:val="28"/>
        </w:rPr>
        <w:t xml:space="preserve"> </w:t>
      </w:r>
      <w:proofErr w:type="spellStart"/>
      <w:r w:rsidRPr="00A35F34">
        <w:rPr>
          <w:i/>
          <w:sz w:val="28"/>
          <w:szCs w:val="28"/>
        </w:rPr>
        <w:t>туганнарына</w:t>
      </w:r>
      <w:proofErr w:type="spellEnd"/>
      <w:r w:rsidRPr="00A35F34">
        <w:rPr>
          <w:i/>
          <w:sz w:val="28"/>
          <w:szCs w:val="28"/>
        </w:rPr>
        <w:t xml:space="preserve"> һәм </w:t>
      </w:r>
      <w:proofErr w:type="spellStart"/>
      <w:r w:rsidRPr="00A35F34">
        <w:rPr>
          <w:i/>
          <w:sz w:val="28"/>
          <w:szCs w:val="28"/>
        </w:rPr>
        <w:t>якыннарына</w:t>
      </w:r>
      <w:proofErr w:type="spellEnd"/>
      <w:r w:rsidRPr="00A35F34">
        <w:rPr>
          <w:i/>
          <w:sz w:val="28"/>
          <w:szCs w:val="28"/>
        </w:rPr>
        <w:t xml:space="preserve"> </w:t>
      </w:r>
      <w:proofErr w:type="spellStart"/>
      <w:r w:rsidRPr="00A35F34">
        <w:rPr>
          <w:i/>
          <w:sz w:val="28"/>
          <w:szCs w:val="28"/>
        </w:rPr>
        <w:t>багышлау</w:t>
      </w:r>
      <w:proofErr w:type="spellEnd"/>
      <w:r w:rsidRPr="00A35F34">
        <w:rPr>
          <w:i/>
          <w:sz w:val="28"/>
          <w:szCs w:val="28"/>
        </w:rPr>
        <w:t xml:space="preserve"> мөмкинлеге бар. </w:t>
      </w:r>
      <w:proofErr w:type="spellStart"/>
      <w:r w:rsidRPr="00A35F34">
        <w:rPr>
          <w:i/>
          <w:sz w:val="28"/>
          <w:szCs w:val="28"/>
        </w:rPr>
        <w:t>Шул</w:t>
      </w:r>
      <w:proofErr w:type="spellEnd"/>
      <w:r w:rsidRPr="00A35F34">
        <w:rPr>
          <w:i/>
          <w:sz w:val="28"/>
          <w:szCs w:val="28"/>
        </w:rPr>
        <w:t xml:space="preserve"> </w:t>
      </w:r>
      <w:proofErr w:type="spellStart"/>
      <w:r w:rsidRPr="00A35F34">
        <w:rPr>
          <w:i/>
          <w:sz w:val="28"/>
          <w:szCs w:val="28"/>
        </w:rPr>
        <w:t>ук</w:t>
      </w:r>
      <w:proofErr w:type="spellEnd"/>
      <w:r w:rsidRPr="00A35F34">
        <w:rPr>
          <w:i/>
          <w:sz w:val="28"/>
          <w:szCs w:val="28"/>
        </w:rPr>
        <w:t xml:space="preserve"> </w:t>
      </w:r>
      <w:proofErr w:type="spellStart"/>
      <w:r w:rsidRPr="00A35F34">
        <w:rPr>
          <w:i/>
          <w:sz w:val="28"/>
          <w:szCs w:val="28"/>
        </w:rPr>
        <w:t>вакытта</w:t>
      </w:r>
      <w:proofErr w:type="spellEnd"/>
      <w:r w:rsidRPr="00A35F34">
        <w:rPr>
          <w:i/>
          <w:sz w:val="28"/>
          <w:szCs w:val="28"/>
        </w:rPr>
        <w:t xml:space="preserve"> теләгән  </w:t>
      </w:r>
      <w:proofErr w:type="spellStart"/>
      <w:r w:rsidRPr="00A35F34">
        <w:rPr>
          <w:i/>
          <w:sz w:val="28"/>
          <w:szCs w:val="28"/>
        </w:rPr>
        <w:t>очракта</w:t>
      </w:r>
      <w:proofErr w:type="spellEnd"/>
      <w:r w:rsidRPr="00A35F34">
        <w:rPr>
          <w:i/>
          <w:sz w:val="28"/>
          <w:szCs w:val="28"/>
        </w:rPr>
        <w:t xml:space="preserve"> күпфункцияле үзәк </w:t>
      </w:r>
      <w:proofErr w:type="spellStart"/>
      <w:r w:rsidRPr="00A35F34">
        <w:rPr>
          <w:i/>
          <w:sz w:val="28"/>
          <w:szCs w:val="28"/>
        </w:rPr>
        <w:t>офисларында</w:t>
      </w:r>
      <w:proofErr w:type="spellEnd"/>
      <w:r w:rsidRPr="00A35F34">
        <w:rPr>
          <w:i/>
          <w:sz w:val="28"/>
          <w:szCs w:val="28"/>
        </w:rPr>
        <w:t xml:space="preserve"> яисә фондның клиент хезмәтләрендә </w:t>
      </w:r>
      <w:proofErr w:type="spellStart"/>
      <w:r w:rsidRPr="00A35F34">
        <w:rPr>
          <w:i/>
          <w:sz w:val="28"/>
          <w:szCs w:val="28"/>
        </w:rPr>
        <w:t>гариза</w:t>
      </w:r>
      <w:proofErr w:type="spellEnd"/>
      <w:r w:rsidRPr="00A35F34">
        <w:rPr>
          <w:i/>
          <w:sz w:val="28"/>
          <w:szCs w:val="28"/>
        </w:rPr>
        <w:t xml:space="preserve"> бирү мөмкинлеге дә </w:t>
      </w:r>
      <w:proofErr w:type="spellStart"/>
      <w:r w:rsidRPr="00A35F34">
        <w:rPr>
          <w:i/>
          <w:sz w:val="28"/>
          <w:szCs w:val="28"/>
        </w:rPr>
        <w:t>саклана</w:t>
      </w:r>
      <w:proofErr w:type="spellEnd"/>
      <w:r w:rsidRPr="00A35F34">
        <w:rPr>
          <w:i/>
          <w:sz w:val="28"/>
          <w:szCs w:val="28"/>
        </w:rPr>
        <w:t xml:space="preserve">,” </w:t>
      </w:r>
      <w:r w:rsidRPr="00A35F34">
        <w:rPr>
          <w:sz w:val="28"/>
          <w:szCs w:val="28"/>
        </w:rPr>
        <w:t xml:space="preserve">- </w:t>
      </w:r>
      <w:proofErr w:type="spellStart"/>
      <w:proofErr w:type="gramStart"/>
      <w:r w:rsidRPr="00A35F34">
        <w:rPr>
          <w:sz w:val="28"/>
          <w:szCs w:val="28"/>
        </w:rPr>
        <w:t>дип</w:t>
      </w:r>
      <w:proofErr w:type="spellEnd"/>
      <w:proofErr w:type="gramEnd"/>
      <w:r w:rsidRPr="00A35F34">
        <w:rPr>
          <w:sz w:val="28"/>
          <w:szCs w:val="28"/>
        </w:rPr>
        <w:t xml:space="preserve"> билгеләп үтте </w:t>
      </w:r>
      <w:r w:rsidRPr="00A35F34">
        <w:rPr>
          <w:sz w:val="28"/>
          <w:szCs w:val="28"/>
        </w:rPr>
        <w:lastRenderedPageBreak/>
        <w:t xml:space="preserve">Россия </w:t>
      </w:r>
      <w:proofErr w:type="spellStart"/>
      <w:r w:rsidRPr="00A35F34">
        <w:rPr>
          <w:sz w:val="28"/>
          <w:szCs w:val="28"/>
        </w:rPr>
        <w:t>Социаль</w:t>
      </w:r>
      <w:proofErr w:type="spellEnd"/>
      <w:r w:rsidRPr="00A35F34">
        <w:rPr>
          <w:sz w:val="28"/>
          <w:szCs w:val="28"/>
        </w:rPr>
        <w:t xml:space="preserve"> фондының Татарстан </w:t>
      </w:r>
      <w:proofErr w:type="spellStart"/>
      <w:r w:rsidRPr="00A35F34">
        <w:rPr>
          <w:sz w:val="28"/>
          <w:szCs w:val="28"/>
        </w:rPr>
        <w:t>Республикасы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буенча</w:t>
      </w:r>
      <w:proofErr w:type="spellEnd"/>
      <w:r w:rsidRPr="00A35F34">
        <w:rPr>
          <w:sz w:val="28"/>
          <w:szCs w:val="28"/>
        </w:rPr>
        <w:t xml:space="preserve"> бүлеге идарәчесе Эдуард </w:t>
      </w:r>
      <w:proofErr w:type="spellStart"/>
      <w:r w:rsidRPr="00A35F34">
        <w:rPr>
          <w:sz w:val="28"/>
          <w:szCs w:val="28"/>
        </w:rPr>
        <w:t>Вафин</w:t>
      </w:r>
      <w:proofErr w:type="spellEnd"/>
      <w:r w:rsidRPr="00A35F34">
        <w:rPr>
          <w:sz w:val="28"/>
          <w:szCs w:val="28"/>
        </w:rPr>
        <w:t>.</w:t>
      </w:r>
    </w:p>
    <w:p w:rsidR="00A35F34" w:rsidRPr="00A35F34" w:rsidRDefault="00A35F34" w:rsidP="00A35F34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A35F34">
        <w:rPr>
          <w:sz w:val="28"/>
          <w:szCs w:val="28"/>
        </w:rPr>
        <w:t>Ана</w:t>
      </w:r>
      <w:proofErr w:type="spellEnd"/>
      <w:r w:rsidRPr="00A35F34">
        <w:rPr>
          <w:sz w:val="28"/>
          <w:szCs w:val="28"/>
        </w:rPr>
        <w:t xml:space="preserve"> капиталы </w:t>
      </w:r>
      <w:proofErr w:type="spellStart"/>
      <w:r w:rsidRPr="00A35F34">
        <w:rPr>
          <w:sz w:val="28"/>
          <w:szCs w:val="28"/>
        </w:rPr>
        <w:t>программасы</w:t>
      </w:r>
      <w:proofErr w:type="spellEnd"/>
      <w:r w:rsidRPr="00A35F34">
        <w:rPr>
          <w:sz w:val="28"/>
          <w:szCs w:val="28"/>
        </w:rPr>
        <w:t xml:space="preserve"> Россиядә 2007 </w:t>
      </w:r>
      <w:proofErr w:type="spellStart"/>
      <w:r w:rsidRPr="00A35F34">
        <w:rPr>
          <w:sz w:val="28"/>
          <w:szCs w:val="28"/>
        </w:rPr>
        <w:t>елдан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бирле</w:t>
      </w:r>
      <w:proofErr w:type="spellEnd"/>
      <w:r w:rsidRPr="00A35F34">
        <w:rPr>
          <w:sz w:val="28"/>
          <w:szCs w:val="28"/>
        </w:rPr>
        <w:t xml:space="preserve"> гамәлгә </w:t>
      </w:r>
      <w:proofErr w:type="spellStart"/>
      <w:r w:rsidRPr="00A35F34">
        <w:rPr>
          <w:sz w:val="28"/>
          <w:szCs w:val="28"/>
        </w:rPr>
        <w:t>ашырылып</w:t>
      </w:r>
      <w:proofErr w:type="spellEnd"/>
      <w:r w:rsidRPr="00A35F34">
        <w:rPr>
          <w:sz w:val="28"/>
          <w:szCs w:val="28"/>
        </w:rPr>
        <w:t xml:space="preserve"> килә. </w:t>
      </w:r>
      <w:proofErr w:type="spellStart"/>
      <w:r w:rsidRPr="00A35F34">
        <w:rPr>
          <w:sz w:val="28"/>
          <w:szCs w:val="28"/>
        </w:rPr>
        <w:t>Элек</w:t>
      </w:r>
      <w:proofErr w:type="spellEnd"/>
      <w:r w:rsidRPr="00A35F34">
        <w:rPr>
          <w:sz w:val="28"/>
          <w:szCs w:val="28"/>
        </w:rPr>
        <w:t xml:space="preserve"> дәүләтнең әлеге ярдәменә </w:t>
      </w:r>
      <w:proofErr w:type="spellStart"/>
      <w:r w:rsidRPr="00A35F34">
        <w:rPr>
          <w:sz w:val="28"/>
          <w:szCs w:val="28"/>
        </w:rPr>
        <w:t>ике</w:t>
      </w:r>
      <w:proofErr w:type="spellEnd"/>
      <w:r w:rsidRPr="00A35F34">
        <w:rPr>
          <w:sz w:val="28"/>
          <w:szCs w:val="28"/>
        </w:rPr>
        <w:t xml:space="preserve"> һәм </w:t>
      </w:r>
      <w:proofErr w:type="spellStart"/>
      <w:r w:rsidRPr="00A35F34">
        <w:rPr>
          <w:sz w:val="28"/>
          <w:szCs w:val="28"/>
        </w:rPr>
        <w:t>аннан</w:t>
      </w:r>
      <w:proofErr w:type="spellEnd"/>
      <w:r w:rsidRPr="00A35F34">
        <w:rPr>
          <w:sz w:val="28"/>
          <w:szCs w:val="28"/>
        </w:rPr>
        <w:t xml:space="preserve"> да күбрәк </w:t>
      </w:r>
      <w:proofErr w:type="spellStart"/>
      <w:r w:rsidRPr="00A35F34">
        <w:rPr>
          <w:sz w:val="28"/>
          <w:szCs w:val="28"/>
        </w:rPr>
        <w:t>балалы</w:t>
      </w:r>
      <w:proofErr w:type="spellEnd"/>
      <w:r w:rsidRPr="00A35F34">
        <w:rPr>
          <w:sz w:val="28"/>
          <w:szCs w:val="28"/>
        </w:rPr>
        <w:t xml:space="preserve"> гаиләлә</w:t>
      </w:r>
      <w:proofErr w:type="gramStart"/>
      <w:r w:rsidRPr="00A35F34">
        <w:rPr>
          <w:sz w:val="28"/>
          <w:szCs w:val="28"/>
        </w:rPr>
        <w:t>р</w:t>
      </w:r>
      <w:proofErr w:type="gramEnd"/>
      <w:r w:rsidRPr="00A35F34">
        <w:rPr>
          <w:sz w:val="28"/>
          <w:szCs w:val="28"/>
        </w:rPr>
        <w:t xml:space="preserve"> дәгъва итә ала </w:t>
      </w:r>
      <w:proofErr w:type="spellStart"/>
      <w:r w:rsidRPr="00A35F34">
        <w:rPr>
          <w:sz w:val="28"/>
          <w:szCs w:val="28"/>
        </w:rPr>
        <w:t>иде</w:t>
      </w:r>
      <w:proofErr w:type="spellEnd"/>
      <w:r w:rsidRPr="00A35F34">
        <w:rPr>
          <w:sz w:val="28"/>
          <w:szCs w:val="28"/>
        </w:rPr>
        <w:t xml:space="preserve">. 2020 </w:t>
      </w:r>
      <w:proofErr w:type="spellStart"/>
      <w:r w:rsidRPr="00A35F34">
        <w:rPr>
          <w:sz w:val="28"/>
          <w:szCs w:val="28"/>
        </w:rPr>
        <w:t>елдан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мондый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хокук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бер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балалы</w:t>
      </w:r>
      <w:proofErr w:type="spellEnd"/>
      <w:r w:rsidRPr="00A35F34">
        <w:rPr>
          <w:sz w:val="28"/>
          <w:szCs w:val="28"/>
        </w:rPr>
        <w:t xml:space="preserve"> гаиләләргә дә </w:t>
      </w:r>
      <w:proofErr w:type="spellStart"/>
      <w:r w:rsidRPr="00A35F34">
        <w:rPr>
          <w:sz w:val="28"/>
          <w:szCs w:val="28"/>
        </w:rPr>
        <w:t>бирелде</w:t>
      </w:r>
      <w:proofErr w:type="spellEnd"/>
      <w:r w:rsidRPr="00A35F34">
        <w:rPr>
          <w:sz w:val="28"/>
          <w:szCs w:val="28"/>
        </w:rPr>
        <w:t xml:space="preserve">. </w:t>
      </w:r>
    </w:p>
    <w:p w:rsidR="00A35F34" w:rsidRPr="00A35F34" w:rsidRDefault="00A35F34" w:rsidP="00A35F34">
      <w:pPr>
        <w:spacing w:line="360" w:lineRule="auto"/>
        <w:ind w:firstLine="567"/>
        <w:jc w:val="both"/>
        <w:rPr>
          <w:sz w:val="28"/>
          <w:szCs w:val="28"/>
        </w:rPr>
      </w:pPr>
      <w:r w:rsidRPr="00A35F34">
        <w:rPr>
          <w:sz w:val="28"/>
          <w:szCs w:val="28"/>
        </w:rPr>
        <w:t>Гаилә әлегә кадә</w:t>
      </w:r>
      <w:proofErr w:type="gramStart"/>
      <w:r w:rsidRPr="00A35F34">
        <w:rPr>
          <w:sz w:val="28"/>
          <w:szCs w:val="28"/>
        </w:rPr>
        <w:t>р</w:t>
      </w:r>
      <w:proofErr w:type="gramEnd"/>
      <w:r w:rsidRPr="00A35F34">
        <w:rPr>
          <w:sz w:val="28"/>
          <w:szCs w:val="28"/>
        </w:rPr>
        <w:t xml:space="preserve">  сертификат </w:t>
      </w:r>
      <w:proofErr w:type="spellStart"/>
      <w:r w:rsidRPr="00A35F34">
        <w:rPr>
          <w:sz w:val="28"/>
          <w:szCs w:val="28"/>
        </w:rPr>
        <w:t>алмаган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булса</w:t>
      </w:r>
      <w:proofErr w:type="spellEnd"/>
      <w:r w:rsidRPr="00A35F34">
        <w:rPr>
          <w:sz w:val="28"/>
          <w:szCs w:val="28"/>
        </w:rPr>
        <w:t xml:space="preserve">,  2024 </w:t>
      </w:r>
      <w:proofErr w:type="spellStart"/>
      <w:r w:rsidRPr="00A35F34">
        <w:rPr>
          <w:sz w:val="28"/>
          <w:szCs w:val="28"/>
        </w:rPr>
        <w:t>елда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икенче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балага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ана</w:t>
      </w:r>
      <w:proofErr w:type="spellEnd"/>
      <w:r w:rsidRPr="00A35F34">
        <w:rPr>
          <w:sz w:val="28"/>
          <w:szCs w:val="28"/>
        </w:rPr>
        <w:t xml:space="preserve"> капиталы  833 024,74 </w:t>
      </w:r>
      <w:proofErr w:type="spellStart"/>
      <w:r w:rsidRPr="00A35F34">
        <w:rPr>
          <w:sz w:val="28"/>
          <w:szCs w:val="28"/>
        </w:rPr>
        <w:t>сум</w:t>
      </w:r>
      <w:proofErr w:type="spellEnd"/>
      <w:r w:rsidRPr="00A35F34">
        <w:rPr>
          <w:sz w:val="28"/>
          <w:szCs w:val="28"/>
        </w:rPr>
        <w:t xml:space="preserve"> тәшкил итә. </w:t>
      </w:r>
      <w:proofErr w:type="spellStart"/>
      <w:r w:rsidRPr="00A35F34">
        <w:rPr>
          <w:sz w:val="28"/>
          <w:szCs w:val="28"/>
        </w:rPr>
        <w:t>Ягъни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беренче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балага</w:t>
      </w:r>
      <w:proofErr w:type="spellEnd"/>
      <w:r w:rsidRPr="00A35F34">
        <w:rPr>
          <w:sz w:val="28"/>
          <w:szCs w:val="28"/>
        </w:rPr>
        <w:t xml:space="preserve">- 630 380,78,  </w:t>
      </w:r>
      <w:proofErr w:type="spellStart"/>
      <w:r w:rsidRPr="00A35F34">
        <w:rPr>
          <w:sz w:val="28"/>
          <w:szCs w:val="28"/>
        </w:rPr>
        <w:t>икенче</w:t>
      </w:r>
      <w:proofErr w:type="spellEnd"/>
      <w:r w:rsidRPr="00A35F34">
        <w:rPr>
          <w:sz w:val="28"/>
          <w:szCs w:val="28"/>
        </w:rPr>
        <w:t xml:space="preserve"> яки </w:t>
      </w:r>
      <w:proofErr w:type="spellStart"/>
      <w:r w:rsidRPr="00A35F34">
        <w:rPr>
          <w:sz w:val="28"/>
          <w:szCs w:val="28"/>
        </w:rPr>
        <w:t>аннан</w:t>
      </w:r>
      <w:proofErr w:type="spellEnd"/>
      <w:r w:rsidRPr="00A35F34">
        <w:rPr>
          <w:sz w:val="28"/>
          <w:szCs w:val="28"/>
        </w:rPr>
        <w:t xml:space="preserve"> соңгы </w:t>
      </w:r>
      <w:proofErr w:type="spellStart"/>
      <w:r w:rsidRPr="00A35F34">
        <w:rPr>
          <w:sz w:val="28"/>
          <w:szCs w:val="28"/>
        </w:rPr>
        <w:t>балаларга</w:t>
      </w:r>
      <w:proofErr w:type="spellEnd"/>
      <w:r w:rsidRPr="00A35F34">
        <w:rPr>
          <w:sz w:val="28"/>
          <w:szCs w:val="28"/>
        </w:rPr>
        <w:t xml:space="preserve"> 202 643, 96 </w:t>
      </w:r>
      <w:proofErr w:type="spellStart"/>
      <w:r w:rsidRPr="00A35F34">
        <w:rPr>
          <w:sz w:val="28"/>
          <w:szCs w:val="28"/>
        </w:rPr>
        <w:t>сум</w:t>
      </w:r>
      <w:proofErr w:type="spellEnd"/>
      <w:r w:rsidRPr="00A35F34">
        <w:rPr>
          <w:sz w:val="28"/>
          <w:szCs w:val="28"/>
        </w:rPr>
        <w:t>.</w:t>
      </w:r>
    </w:p>
    <w:p w:rsidR="00A35F34" w:rsidRPr="00A35F34" w:rsidRDefault="00A35F34" w:rsidP="00A35F34">
      <w:pPr>
        <w:spacing w:line="360" w:lineRule="auto"/>
        <w:ind w:firstLine="567"/>
        <w:jc w:val="both"/>
        <w:rPr>
          <w:sz w:val="28"/>
          <w:szCs w:val="28"/>
        </w:rPr>
      </w:pPr>
      <w:r w:rsidRPr="00A35F34">
        <w:rPr>
          <w:sz w:val="28"/>
          <w:szCs w:val="28"/>
        </w:rPr>
        <w:t>Әлеге һәм башка мәсьәлә</w:t>
      </w:r>
      <w:proofErr w:type="gramStart"/>
      <w:r w:rsidRPr="00A35F34">
        <w:rPr>
          <w:sz w:val="28"/>
          <w:szCs w:val="28"/>
        </w:rPr>
        <w:t>л</w:t>
      </w:r>
      <w:proofErr w:type="gramEnd"/>
      <w:r w:rsidRPr="00A35F34">
        <w:rPr>
          <w:sz w:val="28"/>
          <w:szCs w:val="28"/>
        </w:rPr>
        <w:t xml:space="preserve">әргә </w:t>
      </w:r>
      <w:proofErr w:type="spellStart"/>
      <w:r w:rsidRPr="00A35F34">
        <w:rPr>
          <w:sz w:val="28"/>
          <w:szCs w:val="28"/>
        </w:rPr>
        <w:t>кагылышлы</w:t>
      </w:r>
      <w:proofErr w:type="spellEnd"/>
      <w:r w:rsidRPr="00A35F34">
        <w:rPr>
          <w:sz w:val="28"/>
          <w:szCs w:val="28"/>
        </w:rPr>
        <w:t xml:space="preserve">  </w:t>
      </w:r>
      <w:proofErr w:type="spellStart"/>
      <w:r w:rsidRPr="00A35F34">
        <w:rPr>
          <w:sz w:val="28"/>
          <w:szCs w:val="28"/>
        </w:rPr>
        <w:t>сорауларыгыз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булса</w:t>
      </w:r>
      <w:proofErr w:type="spellEnd"/>
      <w:r w:rsidRPr="00A35F34">
        <w:rPr>
          <w:sz w:val="28"/>
          <w:szCs w:val="28"/>
        </w:rPr>
        <w:t xml:space="preserve">, </w:t>
      </w:r>
      <w:proofErr w:type="spellStart"/>
      <w:r w:rsidRPr="00A35F34">
        <w:rPr>
          <w:sz w:val="28"/>
          <w:szCs w:val="28"/>
        </w:rPr>
        <w:t>сез</w:t>
      </w:r>
      <w:proofErr w:type="spellEnd"/>
      <w:r w:rsidRPr="00A35F34">
        <w:rPr>
          <w:sz w:val="28"/>
          <w:szCs w:val="28"/>
        </w:rPr>
        <w:t>,  8 800 100 0001 (</w:t>
      </w:r>
      <w:proofErr w:type="spellStart"/>
      <w:r w:rsidRPr="00A35F34">
        <w:rPr>
          <w:sz w:val="28"/>
          <w:szCs w:val="28"/>
        </w:rPr>
        <w:t>шалтырату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бушлай</w:t>
      </w:r>
      <w:proofErr w:type="spellEnd"/>
      <w:r w:rsidRPr="00A35F34">
        <w:rPr>
          <w:sz w:val="28"/>
          <w:szCs w:val="28"/>
        </w:rPr>
        <w:t xml:space="preserve">) телефон </w:t>
      </w:r>
      <w:proofErr w:type="spellStart"/>
      <w:r w:rsidRPr="00A35F34">
        <w:rPr>
          <w:sz w:val="28"/>
          <w:szCs w:val="28"/>
        </w:rPr>
        <w:t>номеры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буенча</w:t>
      </w:r>
      <w:proofErr w:type="spellEnd"/>
      <w:r w:rsidRPr="00A35F34">
        <w:rPr>
          <w:sz w:val="28"/>
          <w:szCs w:val="28"/>
        </w:rPr>
        <w:t xml:space="preserve"> Россия </w:t>
      </w:r>
      <w:proofErr w:type="spellStart"/>
      <w:r w:rsidRPr="00A35F34">
        <w:rPr>
          <w:sz w:val="28"/>
          <w:szCs w:val="28"/>
        </w:rPr>
        <w:t>Социаль</w:t>
      </w:r>
      <w:proofErr w:type="spellEnd"/>
      <w:r w:rsidRPr="00A35F34">
        <w:rPr>
          <w:sz w:val="28"/>
          <w:szCs w:val="28"/>
        </w:rPr>
        <w:t xml:space="preserve"> фондының Татарстан </w:t>
      </w:r>
      <w:proofErr w:type="spellStart"/>
      <w:r w:rsidRPr="00A35F34">
        <w:rPr>
          <w:sz w:val="28"/>
          <w:szCs w:val="28"/>
        </w:rPr>
        <w:t>Республикасы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буенча</w:t>
      </w:r>
      <w:proofErr w:type="spellEnd"/>
      <w:r w:rsidRPr="00A35F34">
        <w:rPr>
          <w:sz w:val="28"/>
          <w:szCs w:val="28"/>
        </w:rPr>
        <w:t xml:space="preserve"> бүлеге бердәм контакт-үзәгенә </w:t>
      </w:r>
      <w:proofErr w:type="spellStart"/>
      <w:r w:rsidRPr="00A35F34">
        <w:rPr>
          <w:sz w:val="28"/>
          <w:szCs w:val="28"/>
        </w:rPr>
        <w:t>шалтыратып</w:t>
      </w:r>
      <w:proofErr w:type="spellEnd"/>
      <w:r w:rsidRPr="00A35F34">
        <w:rPr>
          <w:sz w:val="28"/>
          <w:szCs w:val="28"/>
        </w:rPr>
        <w:t xml:space="preserve">, </w:t>
      </w:r>
      <w:proofErr w:type="spellStart"/>
      <w:r w:rsidRPr="00A35F34">
        <w:rPr>
          <w:sz w:val="28"/>
          <w:szCs w:val="28"/>
        </w:rPr>
        <w:t>социаль</w:t>
      </w:r>
      <w:proofErr w:type="spellEnd"/>
      <w:r w:rsidRPr="00A35F34">
        <w:rPr>
          <w:sz w:val="28"/>
          <w:szCs w:val="28"/>
        </w:rPr>
        <w:t xml:space="preserve"> һәм пенсия белән тәэмин </w:t>
      </w:r>
      <w:proofErr w:type="spellStart"/>
      <w:r w:rsidRPr="00A35F34">
        <w:rPr>
          <w:sz w:val="28"/>
          <w:szCs w:val="28"/>
        </w:rPr>
        <w:t>ителеш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буенча</w:t>
      </w:r>
      <w:proofErr w:type="spellEnd"/>
      <w:r w:rsidRPr="00A35F34">
        <w:rPr>
          <w:sz w:val="28"/>
          <w:szCs w:val="28"/>
        </w:rPr>
        <w:t xml:space="preserve"> консультация ала </w:t>
      </w:r>
      <w:proofErr w:type="spellStart"/>
      <w:r w:rsidRPr="00A35F34">
        <w:rPr>
          <w:sz w:val="28"/>
          <w:szCs w:val="28"/>
        </w:rPr>
        <w:t>аласыз</w:t>
      </w:r>
      <w:proofErr w:type="spellEnd"/>
      <w:r w:rsidRPr="00A35F34">
        <w:rPr>
          <w:sz w:val="28"/>
          <w:szCs w:val="28"/>
        </w:rPr>
        <w:t xml:space="preserve">. </w:t>
      </w:r>
      <w:proofErr w:type="spellStart"/>
      <w:r w:rsidRPr="00A35F34">
        <w:rPr>
          <w:sz w:val="28"/>
          <w:szCs w:val="28"/>
        </w:rPr>
        <w:t>Шул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ук</w:t>
      </w:r>
      <w:proofErr w:type="spellEnd"/>
      <w:r w:rsidRPr="00A35F34">
        <w:rPr>
          <w:sz w:val="28"/>
          <w:szCs w:val="28"/>
        </w:rPr>
        <w:t xml:space="preserve"> телефон </w:t>
      </w:r>
      <w:proofErr w:type="spellStart"/>
      <w:r w:rsidRPr="00A35F34">
        <w:rPr>
          <w:sz w:val="28"/>
          <w:szCs w:val="28"/>
        </w:rPr>
        <w:t>буенча</w:t>
      </w:r>
      <w:proofErr w:type="spellEnd"/>
      <w:r w:rsidRPr="00A35F34">
        <w:rPr>
          <w:sz w:val="28"/>
          <w:szCs w:val="28"/>
        </w:rPr>
        <w:t xml:space="preserve"> </w:t>
      </w:r>
      <w:proofErr w:type="spellStart"/>
      <w:r w:rsidRPr="00A35F34">
        <w:rPr>
          <w:sz w:val="28"/>
          <w:szCs w:val="28"/>
        </w:rPr>
        <w:t>социаль</w:t>
      </w:r>
      <w:proofErr w:type="spellEnd"/>
      <w:r w:rsidRPr="00A35F34">
        <w:rPr>
          <w:sz w:val="28"/>
          <w:szCs w:val="28"/>
        </w:rPr>
        <w:t xml:space="preserve"> фонд бүлегенең </w:t>
      </w:r>
      <w:proofErr w:type="spellStart"/>
      <w:r w:rsidRPr="00A35F34">
        <w:rPr>
          <w:sz w:val="28"/>
          <w:szCs w:val="28"/>
        </w:rPr>
        <w:t>барлык</w:t>
      </w:r>
      <w:proofErr w:type="spellEnd"/>
      <w:r w:rsidRPr="00A35F34">
        <w:rPr>
          <w:sz w:val="28"/>
          <w:szCs w:val="28"/>
        </w:rPr>
        <w:t xml:space="preserve"> клиент хезмәтләренә кабул </w:t>
      </w:r>
      <w:proofErr w:type="gramStart"/>
      <w:r w:rsidRPr="00A35F34">
        <w:rPr>
          <w:sz w:val="28"/>
          <w:szCs w:val="28"/>
        </w:rPr>
        <w:t>ит</w:t>
      </w:r>
      <w:proofErr w:type="gramEnd"/>
      <w:r w:rsidRPr="00A35F34">
        <w:rPr>
          <w:sz w:val="28"/>
          <w:szCs w:val="28"/>
        </w:rPr>
        <w:t xml:space="preserve">үгә </w:t>
      </w:r>
      <w:proofErr w:type="spellStart"/>
      <w:r w:rsidRPr="00A35F34">
        <w:rPr>
          <w:sz w:val="28"/>
          <w:szCs w:val="28"/>
        </w:rPr>
        <w:t>язылырга</w:t>
      </w:r>
      <w:proofErr w:type="spellEnd"/>
      <w:r w:rsidRPr="00A35F34">
        <w:rPr>
          <w:sz w:val="28"/>
          <w:szCs w:val="28"/>
        </w:rPr>
        <w:t xml:space="preserve"> мөмкин.</w:t>
      </w:r>
    </w:p>
    <w:p w:rsidR="00A35F34" w:rsidRPr="00A35F34" w:rsidRDefault="00A35F34">
      <w:pPr>
        <w:rPr>
          <w:sz w:val="28"/>
          <w:szCs w:val="28"/>
        </w:rPr>
      </w:pPr>
    </w:p>
    <w:sectPr w:rsidR="00A35F34" w:rsidRPr="00A35F34" w:rsidSect="00A35F3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F34"/>
    <w:rsid w:val="00A35F34"/>
    <w:rsid w:val="00A95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F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2024-07-16T12:32:00Z</dcterms:created>
  <dcterms:modified xsi:type="dcterms:W3CDTF">2024-07-16T12:35:00Z</dcterms:modified>
</cp:coreProperties>
</file>